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7FA7">
      <w:pPr>
        <w:jc w:val="center"/>
        <w:rPr>
          <w:b/>
        </w:rPr>
      </w:pPr>
      <w:r>
        <w:rPr>
          <w:b/>
        </w:rPr>
        <w:t xml:space="preserve">Упрощенный перечень </w:t>
      </w:r>
    </w:p>
    <w:p w:rsidR="00000000" w:rsidRDefault="00177FA7">
      <w:pPr>
        <w:jc w:val="center"/>
      </w:pPr>
    </w:p>
    <w:p w:rsidR="00000000" w:rsidRDefault="00177FA7">
      <w:pPr>
        <w:ind w:left="-360" w:firstLine="1068"/>
        <w:jc w:val="both"/>
      </w:pPr>
      <w:r>
        <w:t xml:space="preserve">Для аккредитации индивидуальных предпринимателей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000000" w:rsidRDefault="00177FA7">
      <w:r>
        <w:t xml:space="preserve"> </w:t>
      </w:r>
    </w:p>
    <w:tbl>
      <w:tblPr>
        <w:tblW w:w="7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03"/>
        <w:gridCol w:w="5437"/>
        <w:gridCol w:w="1668"/>
      </w:tblGrid>
      <w:tr w:rsidR="00000000">
        <w:trPr>
          <w:trHeight w:val="501"/>
          <w:jc w:val="center"/>
        </w:trPr>
        <w:tc>
          <w:tcPr>
            <w:tcW w:w="503" w:type="dxa"/>
            <w:tcBorders>
              <w:bottom w:val="single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предоставления</w:t>
            </w:r>
          </w:p>
          <w:p w:rsidR="00000000" w:rsidRDefault="00177F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5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гражданина РФ</w:t>
            </w:r>
          </w:p>
        </w:tc>
        <w:tc>
          <w:tcPr>
            <w:tcW w:w="166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факсимильной связи</w:t>
            </w:r>
          </w:p>
          <w:p w:rsidR="00000000" w:rsidRDefault="001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регистрации в качестве ИП</w:t>
            </w:r>
          </w:p>
        </w:tc>
        <w:tc>
          <w:tcPr>
            <w:tcW w:w="166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</w:t>
            </w:r>
            <w:r>
              <w:rPr>
                <w:sz w:val="16"/>
                <w:szCs w:val="16"/>
              </w:rPr>
              <w:t>ормационное письмо Госкомстата РФ об учете в ЕГРПО</w:t>
            </w:r>
          </w:p>
        </w:tc>
        <w:tc>
          <w:tcPr>
            <w:tcW w:w="166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постановке на учет в налоговом органе</w:t>
            </w:r>
          </w:p>
        </w:tc>
        <w:tc>
          <w:tcPr>
            <w:tcW w:w="166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Справка о банковских реквизитах, подписанная ИП</w:t>
            </w:r>
          </w:p>
        </w:tc>
        <w:tc>
          <w:tcPr>
            <w:tcW w:w="166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Карточка с образцами подписей и печати (код формы по ОКУД 0401026) </w:t>
            </w:r>
          </w:p>
        </w:tc>
        <w:tc>
          <w:tcPr>
            <w:tcW w:w="16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177FA7">
      <w:pPr>
        <w:ind w:left="-360" w:firstLine="1068"/>
        <w:jc w:val="both"/>
      </w:pPr>
      <w:r>
        <w:t xml:space="preserve"> </w:t>
      </w:r>
    </w:p>
    <w:p w:rsidR="00000000" w:rsidRDefault="00177FA7">
      <w:pPr>
        <w:ind w:left="-360" w:firstLine="1068"/>
        <w:jc w:val="both"/>
      </w:pPr>
      <w:r>
        <w:t>Для аккредитации общес</w:t>
      </w:r>
      <w:r>
        <w:t xml:space="preserve">тв с ограниченной ответственностью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000000" w:rsidRDefault="00177FA7">
      <w:pPr>
        <w:ind w:left="-360" w:firstLine="1068"/>
        <w:jc w:val="both"/>
        <w:rPr>
          <w:b/>
        </w:rPr>
      </w:pPr>
    </w:p>
    <w:tbl>
      <w:tblPr>
        <w:tblW w:w="7494" w:type="dxa"/>
        <w:jc w:val="center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03"/>
        <w:gridCol w:w="5227"/>
        <w:gridCol w:w="1764"/>
      </w:tblGrid>
      <w:tr w:rsidR="00000000">
        <w:trPr>
          <w:jc w:val="center"/>
        </w:trPr>
        <w:tc>
          <w:tcPr>
            <w:tcW w:w="503" w:type="dxa"/>
            <w:tcBorders>
              <w:bottom w:val="single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227" w:type="dxa"/>
            <w:tcBorders>
              <w:bottom w:val="single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предоставления</w:t>
            </w:r>
          </w:p>
          <w:p w:rsidR="00000000" w:rsidRDefault="00177F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Устав общества со всеми изменениями и дополнениями</w:t>
            </w:r>
          </w:p>
        </w:tc>
        <w:tc>
          <w:tcPr>
            <w:tcW w:w="176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факсимильной связи</w:t>
            </w:r>
          </w:p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Учредительный договор общества со всеми изменениями и до</w:t>
            </w:r>
            <w:r>
              <w:rPr>
                <w:sz w:val="16"/>
                <w:szCs w:val="16"/>
              </w:rPr>
              <w:t>полнениями</w:t>
            </w:r>
          </w:p>
        </w:tc>
        <w:tc>
          <w:tcPr>
            <w:tcW w:w="17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регистрации общества</w:t>
            </w:r>
          </w:p>
        </w:tc>
        <w:tc>
          <w:tcPr>
            <w:tcW w:w="17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постановке общества на учет в налоговом органе</w:t>
            </w:r>
          </w:p>
        </w:tc>
        <w:tc>
          <w:tcPr>
            <w:tcW w:w="17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Информационное письмо Госкомстата РФ об учете общества в ЕГРПО </w:t>
            </w:r>
          </w:p>
          <w:p w:rsidR="00000000" w:rsidRDefault="00177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внесении записи в ЕГРЮЛ о юридическом лице, зарегист</w:t>
            </w:r>
            <w:r>
              <w:rPr>
                <w:sz w:val="16"/>
                <w:szCs w:val="16"/>
              </w:rPr>
              <w:t>рированном до 1 июля 2002г.</w:t>
            </w:r>
          </w:p>
        </w:tc>
        <w:tc>
          <w:tcPr>
            <w:tcW w:w="17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протокола, решения о назначении руководителя общества</w:t>
            </w:r>
          </w:p>
        </w:tc>
        <w:tc>
          <w:tcPr>
            <w:tcW w:w="17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Паспортные данные и сведения о месте регистрации руководителя общества</w:t>
            </w:r>
          </w:p>
        </w:tc>
        <w:tc>
          <w:tcPr>
            <w:tcW w:w="17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ЕГРЮЛ</w:t>
            </w:r>
          </w:p>
        </w:tc>
        <w:tc>
          <w:tcPr>
            <w:tcW w:w="17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Карточка с образцами подписей и печати (код формы по ОКУД 04010</w:t>
            </w:r>
            <w:r>
              <w:rPr>
                <w:sz w:val="16"/>
                <w:szCs w:val="16"/>
              </w:rPr>
              <w:t xml:space="preserve">26) </w:t>
            </w:r>
          </w:p>
        </w:tc>
        <w:tc>
          <w:tcPr>
            <w:tcW w:w="17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Справка о банковских реквизитах общества, подписанная главным бухгалтером или лицом, ответственным за ведение бухгалтерского учета, и руководителем общества</w:t>
            </w:r>
          </w:p>
        </w:tc>
        <w:tc>
          <w:tcPr>
            <w:tcW w:w="176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000000" w:rsidRDefault="00177FA7">
      <w:pPr>
        <w:ind w:left="-360" w:firstLine="1068"/>
        <w:jc w:val="both"/>
        <w:rPr>
          <w:b/>
        </w:rPr>
      </w:pPr>
    </w:p>
    <w:p w:rsidR="00000000" w:rsidRDefault="00177FA7">
      <w:pPr>
        <w:ind w:left="-360" w:firstLine="1068"/>
        <w:jc w:val="both"/>
      </w:pPr>
      <w:r>
        <w:t>Для аккредитации акционерных обще</w:t>
      </w:r>
      <w:proofErr w:type="gramStart"/>
      <w:r>
        <w:t>ств пр</w:t>
      </w:r>
      <w:proofErr w:type="gramEnd"/>
      <w:r>
        <w:t>едоставляются следующие документы:</w:t>
      </w:r>
    </w:p>
    <w:p w:rsidR="00000000" w:rsidRDefault="00177FA7"/>
    <w:tbl>
      <w:tblPr>
        <w:tblW w:w="7618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72"/>
        <w:gridCol w:w="5286"/>
        <w:gridCol w:w="1760"/>
      </w:tblGrid>
      <w:tr w:rsidR="00000000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286" w:type="dxa"/>
            <w:tcBorders>
              <w:bottom w:val="single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</w:t>
            </w:r>
            <w:r>
              <w:rPr>
                <w:b/>
                <w:sz w:val="20"/>
                <w:szCs w:val="20"/>
              </w:rPr>
              <w:t>ние документа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предоставления</w:t>
            </w:r>
          </w:p>
          <w:p w:rsidR="00000000" w:rsidRDefault="00177F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00000">
        <w:trPr>
          <w:cantSplit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Устав общества со всеми изменениями и дополнениями</w:t>
            </w:r>
          </w:p>
        </w:tc>
        <w:tc>
          <w:tcPr>
            <w:tcW w:w="17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факсимильной связи</w:t>
            </w:r>
          </w:p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регистрации общества</w:t>
            </w:r>
          </w:p>
        </w:tc>
        <w:tc>
          <w:tcPr>
            <w:tcW w:w="17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Свидетельство о постановке общества на учет в налоговом органе</w:t>
            </w:r>
          </w:p>
        </w:tc>
        <w:tc>
          <w:tcPr>
            <w:tcW w:w="17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Информационное письмо Госкомстата РФ</w:t>
            </w:r>
            <w:r>
              <w:rPr>
                <w:sz w:val="16"/>
                <w:szCs w:val="16"/>
              </w:rPr>
              <w:t xml:space="preserve"> об учете общества в ЕГРПО </w:t>
            </w:r>
          </w:p>
          <w:p w:rsidR="00000000" w:rsidRDefault="00177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внесении записи в ЕГРЮЛ о юридическом лице, зарегистрированном до 1 июля 2002г.</w:t>
            </w:r>
          </w:p>
        </w:tc>
        <w:tc>
          <w:tcPr>
            <w:tcW w:w="17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протокола, решения о назначении руководителя общества</w:t>
            </w:r>
          </w:p>
        </w:tc>
        <w:tc>
          <w:tcPr>
            <w:tcW w:w="17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Паспортные данные и сведения о месте регистрации руководи</w:t>
            </w:r>
            <w:r>
              <w:rPr>
                <w:sz w:val="16"/>
                <w:szCs w:val="16"/>
              </w:rPr>
              <w:t>теля общества</w:t>
            </w:r>
          </w:p>
        </w:tc>
        <w:tc>
          <w:tcPr>
            <w:tcW w:w="17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ЕГРЮЛ</w:t>
            </w:r>
          </w:p>
        </w:tc>
        <w:tc>
          <w:tcPr>
            <w:tcW w:w="17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Карточка с образцами подписей и печати (код формы по ОКУД 0401026) </w:t>
            </w:r>
          </w:p>
        </w:tc>
        <w:tc>
          <w:tcPr>
            <w:tcW w:w="17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Справка о банковских реквизитах общества, подписанная главным бухгалтером или лицом, ответственным за ведение бухгалтерского учета, и руководителем </w:t>
            </w:r>
            <w:r>
              <w:rPr>
                <w:sz w:val="16"/>
                <w:szCs w:val="16"/>
              </w:rPr>
              <w:t>общества</w:t>
            </w:r>
          </w:p>
        </w:tc>
        <w:tc>
          <w:tcPr>
            <w:tcW w:w="17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00000">
        <w:trPr>
          <w:cantSplit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ФАСФР (правопреемник ФКЦБ) о государственной регистрации отчета о размещении ценных бумаг акционерного общества</w:t>
            </w:r>
          </w:p>
        </w:tc>
        <w:tc>
          <w:tcPr>
            <w:tcW w:w="17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177F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000000" w:rsidRDefault="00177FA7"/>
    <w:sectPr w:rsidR="00000000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2855"/>
    <w:multiLevelType w:val="hybridMultilevel"/>
    <w:tmpl w:val="DBC01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C0E63"/>
    <w:multiLevelType w:val="hybridMultilevel"/>
    <w:tmpl w:val="37ECC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25FE2"/>
    <w:multiLevelType w:val="multilevel"/>
    <w:tmpl w:val="37EC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FE0AE0"/>
    <w:multiLevelType w:val="hybridMultilevel"/>
    <w:tmpl w:val="BF886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7F1F87"/>
    <w:multiLevelType w:val="hybridMultilevel"/>
    <w:tmpl w:val="495A9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grammar="clean"/>
  <w:defaultTabStop w:val="708"/>
  <w:noPunctuationKerning/>
  <w:characterSpacingControl w:val="doNotCompress"/>
  <w:compat/>
  <w:rsids>
    <w:rsidRoot w:val="00177FA7"/>
    <w:rsid w:val="0017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Кеско-М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Киселёв Д.Ю.</dc:creator>
  <cp:lastModifiedBy>Bozheskii Dmitrii</cp:lastModifiedBy>
  <cp:revision>2</cp:revision>
  <dcterms:created xsi:type="dcterms:W3CDTF">2020-02-26T13:25:00Z</dcterms:created>
  <dcterms:modified xsi:type="dcterms:W3CDTF">2020-02-26T13:25:00Z</dcterms:modified>
</cp:coreProperties>
</file>