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0E" w:rsidRDefault="00844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Техническое задани</w:t>
      </w:r>
      <w:r w:rsidR="00F42F54">
        <w:rPr>
          <w:rFonts w:ascii="Times New Roman" w:hAnsi="Times New Roman" w:cs="Times New Roman"/>
          <w:b/>
          <w:sz w:val="32"/>
          <w:szCs w:val="32"/>
        </w:rPr>
        <w:t xml:space="preserve">е на </w:t>
      </w:r>
      <w:r w:rsidR="00B130B2">
        <w:rPr>
          <w:rFonts w:ascii="Times New Roman" w:hAnsi="Times New Roman" w:cs="Times New Roman"/>
          <w:b/>
          <w:sz w:val="32"/>
          <w:szCs w:val="32"/>
        </w:rPr>
        <w:t xml:space="preserve">услугу </w:t>
      </w:r>
      <w:r w:rsidR="00433270">
        <w:rPr>
          <w:rFonts w:ascii="Times New Roman" w:hAnsi="Times New Roman" w:cs="Times New Roman"/>
          <w:b/>
          <w:sz w:val="32"/>
          <w:szCs w:val="32"/>
        </w:rPr>
        <w:t>фитодизайна (</w:t>
      </w:r>
      <w:r w:rsidR="00B130B2">
        <w:rPr>
          <w:rFonts w:ascii="Times New Roman" w:hAnsi="Times New Roman" w:cs="Times New Roman"/>
          <w:b/>
          <w:sz w:val="32"/>
          <w:szCs w:val="32"/>
        </w:rPr>
        <w:t>озеленения</w:t>
      </w:r>
      <w:r w:rsidR="00433270">
        <w:rPr>
          <w:rFonts w:ascii="Times New Roman" w:hAnsi="Times New Roman" w:cs="Times New Roman"/>
          <w:b/>
          <w:sz w:val="32"/>
          <w:szCs w:val="32"/>
        </w:rPr>
        <w:t>)</w:t>
      </w:r>
      <w:r w:rsidR="00B130B2">
        <w:rPr>
          <w:rFonts w:ascii="Times New Roman" w:hAnsi="Times New Roman" w:cs="Times New Roman"/>
          <w:b/>
          <w:sz w:val="32"/>
          <w:szCs w:val="32"/>
        </w:rPr>
        <w:t xml:space="preserve"> интерьера</w:t>
      </w:r>
      <w:r w:rsidR="006E0CA1">
        <w:rPr>
          <w:rFonts w:ascii="Times New Roman" w:hAnsi="Times New Roman" w:cs="Times New Roman"/>
          <w:b/>
          <w:sz w:val="32"/>
          <w:szCs w:val="32"/>
        </w:rPr>
        <w:t xml:space="preserve"> отеля </w:t>
      </w:r>
    </w:p>
    <w:p w:rsidR="00D9540E" w:rsidRDefault="0084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«Хилтон Гарден Инн Уфа Риверсайд» 4* является частью международной группы </w:t>
      </w:r>
      <w:r>
        <w:rPr>
          <w:rFonts w:ascii="Times New Roman" w:hAnsi="Times New Roman" w:cs="Times New Roman"/>
          <w:lang w:val="en-US"/>
        </w:rPr>
        <w:t>Hilton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Worldwide</w:t>
      </w:r>
      <w:r>
        <w:rPr>
          <w:rFonts w:ascii="Times New Roman" w:hAnsi="Times New Roman" w:cs="Times New Roman"/>
        </w:rPr>
        <w:t xml:space="preserve"> – семейств</w:t>
      </w:r>
      <w:r w:rsidRPr="00B41E0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брендов, среди которых есть роскошные курорты, апарт-отели, стильные городские отели 5*, бутик-отели с превосходным расположением и другие, всего 12 брендов и более 4000 отелей по всему миру. </w:t>
      </w:r>
    </w:p>
    <w:p w:rsidR="00D9540E" w:rsidRDefault="0084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Сеть «Хилтон Гарден Инн» предлагает высокий уровень сервиса по доступным ценам: кровати </w:t>
      </w:r>
      <w:r>
        <w:rPr>
          <w:rFonts w:ascii="Times New Roman" w:hAnsi="Times New Roman" w:cs="Times New Roman"/>
          <w:lang w:val="en-US"/>
        </w:rPr>
        <w:t>Serta</w:t>
      </w:r>
      <w:r>
        <w:rPr>
          <w:rFonts w:ascii="Times New Roman" w:hAnsi="Times New Roman" w:cs="Times New Roman"/>
        </w:rPr>
        <w:t xml:space="preserve">, бесплатный фитнес-центр, бесплатная гостевая прачечная, минимаркет </w:t>
      </w:r>
      <w:r>
        <w:rPr>
          <w:rFonts w:ascii="Times New Roman" w:hAnsi="Times New Roman" w:cs="Times New Roman"/>
          <w:lang w:val="en-US"/>
        </w:rPr>
        <w:t>Pavillion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Pantry</w:t>
      </w:r>
      <w:r>
        <w:rPr>
          <w:rFonts w:ascii="Times New Roman" w:hAnsi="Times New Roman" w:cs="Times New Roman"/>
        </w:rPr>
        <w:t xml:space="preserve">, обслуживание в номерах. Эти городские отели предлагают специальные услуги для бизнес-путешественников: высокоскоростной Интернет, полностью оборудованный бизнес-центр, бесплатная парковка, конференц-зона, большой рабочий стол и эргономичное кресло в номере. </w:t>
      </w:r>
    </w:p>
    <w:p w:rsidR="00D9540E" w:rsidRDefault="0084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Вместе с удобным расположением и гарантией удовлетворенности гостей отели занимают лидирующие позиции на рынке. Отели относятся к сегменту </w:t>
      </w:r>
      <w:r>
        <w:rPr>
          <w:rFonts w:ascii="Times New Roman" w:hAnsi="Times New Roman" w:cs="Times New Roman"/>
          <w:lang w:val="en-US"/>
        </w:rPr>
        <w:t>upscale</w:t>
      </w:r>
      <w:r>
        <w:rPr>
          <w:rFonts w:ascii="Times New Roman" w:hAnsi="Times New Roman" w:cs="Times New Roman"/>
        </w:rPr>
        <w:t xml:space="preserve"> (высокий сегмент), </w:t>
      </w:r>
      <w:r>
        <w:rPr>
          <w:rFonts w:ascii="Times New Roman" w:hAnsi="Times New Roman" w:cs="Times New Roman"/>
          <w:lang w:val="en-US"/>
        </w:rPr>
        <w:t>focused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service</w:t>
      </w:r>
      <w:r>
        <w:rPr>
          <w:rFonts w:ascii="Times New Roman" w:hAnsi="Times New Roman" w:cs="Times New Roman"/>
        </w:rPr>
        <w:t xml:space="preserve"> (предлагают набор услуг специально для выбранной категории гостей).  </w:t>
      </w:r>
    </w:p>
    <w:p w:rsidR="00D9540E" w:rsidRDefault="005679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679450</wp:posOffset>
            </wp:positionV>
            <wp:extent cx="3952875" cy="2964180"/>
            <wp:effectExtent l="19050" t="0" r="9525" b="0"/>
            <wp:wrapTopAndBottom/>
            <wp:docPr id="1" name="Picture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DF0">
        <w:rPr>
          <w:rFonts w:ascii="Times New Roman" w:hAnsi="Times New Roman" w:cs="Times New Roman"/>
        </w:rPr>
        <w:t>Мотто отелей «</w:t>
      </w:r>
      <w:r w:rsidR="00844DF0">
        <w:rPr>
          <w:rFonts w:ascii="Times New Roman" w:hAnsi="Times New Roman" w:cs="Times New Roman"/>
          <w:lang w:val="en-US"/>
        </w:rPr>
        <w:t>Stay</w:t>
      </w:r>
      <w:r w:rsidR="00844DF0">
        <w:rPr>
          <w:rFonts w:ascii="Times New Roman" w:hAnsi="Times New Roman" w:cs="Times New Roman"/>
        </w:rPr>
        <w:t xml:space="preserve"> </w:t>
      </w:r>
      <w:r w:rsidR="00844DF0">
        <w:rPr>
          <w:rFonts w:ascii="Times New Roman" w:hAnsi="Times New Roman" w:cs="Times New Roman"/>
          <w:lang w:val="en-US"/>
        </w:rPr>
        <w:t>in</w:t>
      </w:r>
      <w:r w:rsidR="00844DF0">
        <w:rPr>
          <w:rFonts w:ascii="Times New Roman" w:hAnsi="Times New Roman" w:cs="Times New Roman"/>
        </w:rPr>
        <w:t xml:space="preserve"> </w:t>
      </w:r>
      <w:r w:rsidR="00844DF0">
        <w:rPr>
          <w:rFonts w:ascii="Times New Roman" w:hAnsi="Times New Roman" w:cs="Times New Roman"/>
          <w:lang w:val="en-US"/>
        </w:rPr>
        <w:t>the</w:t>
      </w:r>
      <w:r w:rsidR="00844DF0">
        <w:rPr>
          <w:rFonts w:ascii="Times New Roman" w:hAnsi="Times New Roman" w:cs="Times New Roman"/>
        </w:rPr>
        <w:t xml:space="preserve"> </w:t>
      </w:r>
      <w:r w:rsidR="00844DF0">
        <w:rPr>
          <w:rFonts w:ascii="Times New Roman" w:hAnsi="Times New Roman" w:cs="Times New Roman"/>
          <w:lang w:val="en-US"/>
        </w:rPr>
        <w:t>Garden</w:t>
      </w:r>
      <w:r w:rsidR="00844DF0">
        <w:rPr>
          <w:rFonts w:ascii="Times New Roman" w:hAnsi="Times New Roman" w:cs="Times New Roman"/>
        </w:rPr>
        <w:t xml:space="preserve">» (Остановись в Саду, Живи в Саду) воплощается в дизайне – теплые тона, озеленение и натуральные материалы. </w:t>
      </w:r>
    </w:p>
    <w:p w:rsidR="00D9540E" w:rsidRDefault="00D9540E">
      <w:pPr>
        <w:jc w:val="both"/>
        <w:rPr>
          <w:rFonts w:ascii="Times New Roman" w:hAnsi="Times New Roman" w:cs="Times New Roman"/>
        </w:rPr>
      </w:pPr>
    </w:p>
    <w:p w:rsidR="00D9540E" w:rsidRDefault="00B303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Вестибюль </w:t>
      </w:r>
      <w:r w:rsidR="00844DF0">
        <w:rPr>
          <w:rFonts w:ascii="Times New Roman" w:hAnsi="Times New Roman" w:cs="Times New Roman"/>
        </w:rPr>
        <w:t xml:space="preserve"> выполнен в светлых тонах; мягкая мебель, шторы коричневых и бежевых оттенков; несущие колонны оформлены стеклянными панелями, дающими ощущение легкости и воздушности.</w:t>
      </w:r>
    </w:p>
    <w:p w:rsidR="00D9540E" w:rsidRDefault="0084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713105</wp:posOffset>
            </wp:positionH>
            <wp:positionV relativeFrom="paragraph">
              <wp:posOffset>268605</wp:posOffset>
            </wp:positionV>
            <wp:extent cx="3515360" cy="2647315"/>
            <wp:effectExtent l="19050" t="0" r="8890" b="0"/>
            <wp:wrapTopAndBottom/>
            <wp:docPr id="2" name="Picture" descr="untitle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untitled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40E" w:rsidRDefault="0084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«Хилтон Гарден Инн Уфа Риверсайд» расположен в историческом центре Уфы, на берегу реки Белая. Из окон открываются виды на памятник Салавату Юлаеву, городскую панораму и лес на противоположном берегу. </w:t>
      </w:r>
    </w:p>
    <w:p w:rsidR="00D9540E" w:rsidRDefault="005679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1068705</wp:posOffset>
            </wp:positionV>
            <wp:extent cx="3774440" cy="2853690"/>
            <wp:effectExtent l="19050" t="0" r="0" b="0"/>
            <wp:wrapTopAndBottom/>
            <wp:docPr id="3" name="Picture" descr="untitle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untitled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DF0">
        <w:rPr>
          <w:rFonts w:ascii="Times New Roman" w:hAnsi="Times New Roman" w:cs="Times New Roman"/>
        </w:rPr>
        <w:t>Концепция ресторана «</w:t>
      </w:r>
      <w:r w:rsidR="00844DF0">
        <w:rPr>
          <w:rFonts w:ascii="Times New Roman" w:hAnsi="Times New Roman" w:cs="Times New Roman"/>
          <w:lang w:val="en-US"/>
        </w:rPr>
        <w:t>Riverside</w:t>
      </w:r>
      <w:r w:rsidR="00844DF0">
        <w:rPr>
          <w:rFonts w:ascii="Times New Roman" w:hAnsi="Times New Roman" w:cs="Times New Roman"/>
        </w:rPr>
        <w:t xml:space="preserve">» (Риверсайд) подразумевает смешение блюд международных кухонь с добавлением колорита Башкортостана. Ресторан оформлен в теплых коричневых тонах, панорамные окна с видом на реку и летнюю террасу декорированы легкими белыми тюлевыми занавесями и коричневыми шторами теплых тонов. Мебель контрастных цветов – коричневого и бежевого вместе с насыщенно синим. </w:t>
      </w:r>
    </w:p>
    <w:p w:rsidR="00433270" w:rsidRDefault="00433270">
      <w:pPr>
        <w:jc w:val="both"/>
        <w:rPr>
          <w:rFonts w:ascii="Times New Roman" w:hAnsi="Times New Roman" w:cs="Times New Roman"/>
        </w:rPr>
      </w:pPr>
    </w:p>
    <w:p w:rsidR="00D9540E" w:rsidRDefault="0084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 ресепшн (приема и размещения гостей) оформлена в контрастных тонах – светлые керамогранит и стеклянные панели с темным деревом. Стойка приема и размещения белая с контрастным основанием. Стена за спиной сотрудников приема и размещения оформлена декоративной зеленью. Приверженность внимательному сервису проявляется в правиле «</w:t>
      </w:r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tie</w:t>
      </w:r>
      <w:r>
        <w:rPr>
          <w:rFonts w:ascii="Times New Roman" w:hAnsi="Times New Roman" w:cs="Times New Roman"/>
        </w:rPr>
        <w:t xml:space="preserve">» («без галстука»), которое подчеркивает легкость и отсутствие чопорности. </w:t>
      </w:r>
    </w:p>
    <w:p w:rsidR="00D9540E" w:rsidRDefault="004332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-52070</wp:posOffset>
            </wp:positionV>
            <wp:extent cx="840740" cy="838835"/>
            <wp:effectExtent l="19050" t="0" r="0" b="0"/>
            <wp:wrapTopAndBottom/>
            <wp:docPr id="9" name="Picture" descr="HiltonGardenIn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HiltonGardenInn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-188595</wp:posOffset>
            </wp:positionV>
            <wp:extent cx="2169795" cy="859790"/>
            <wp:effectExtent l="0" t="0" r="0" b="0"/>
            <wp:wrapTopAndBottom/>
            <wp:docPr id="10" name="Picture" descr="HGI_Ufa_Riverside_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GI_Ufa_Riverside_S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40E" w:rsidRDefault="0084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Символ отелей «Хилтон Гарден Инн» - </w:t>
      </w:r>
      <w:r>
        <w:rPr>
          <w:rFonts w:ascii="Times New Roman" w:hAnsi="Times New Roman" w:cs="Times New Roman"/>
          <w:lang w:val="en-US"/>
        </w:rPr>
        <w:t>Floret</w:t>
      </w:r>
      <w:r>
        <w:rPr>
          <w:rFonts w:ascii="Times New Roman" w:hAnsi="Times New Roman" w:cs="Times New Roman"/>
        </w:rPr>
        <w:t xml:space="preserve"> (цветок).</w:t>
      </w:r>
    </w:p>
    <w:p w:rsidR="00D9540E" w:rsidRDefault="007D2F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47833" cy="1135423"/>
            <wp:effectExtent l="19050" t="0" r="0" b="0"/>
            <wp:docPr id="7" name="Рисунок 6" descr="цветок 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ок G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84" cy="113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8C8" w:rsidRPr="00B130B2" w:rsidRDefault="006676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</w:t>
      </w:r>
      <w:r w:rsidR="00844DF0">
        <w:rPr>
          <w:rFonts w:ascii="Times New Roman" w:hAnsi="Times New Roman" w:cs="Times New Roman"/>
        </w:rPr>
        <w:t>ь д</w:t>
      </w:r>
      <w:r w:rsidR="007D2F99">
        <w:rPr>
          <w:rFonts w:ascii="Times New Roman" w:hAnsi="Times New Roman" w:cs="Times New Roman"/>
        </w:rPr>
        <w:t xml:space="preserve">олжен разработать </w:t>
      </w:r>
      <w:r w:rsidR="006E0CA1">
        <w:rPr>
          <w:rFonts w:ascii="Times New Roman" w:hAnsi="Times New Roman" w:cs="Times New Roman"/>
        </w:rPr>
        <w:t>фитодизайн (озеленение)</w:t>
      </w:r>
      <w:r w:rsidR="00844DF0">
        <w:rPr>
          <w:rFonts w:ascii="Times New Roman" w:hAnsi="Times New Roman" w:cs="Times New Roman"/>
        </w:rPr>
        <w:t xml:space="preserve"> </w:t>
      </w:r>
      <w:r w:rsidR="006E0CA1">
        <w:rPr>
          <w:rFonts w:ascii="Times New Roman" w:hAnsi="Times New Roman" w:cs="Times New Roman"/>
        </w:rPr>
        <w:t>внутренних помещений отеля</w:t>
      </w:r>
      <w:r w:rsidR="007D2F99">
        <w:rPr>
          <w:rFonts w:ascii="Times New Roman" w:hAnsi="Times New Roman" w:cs="Times New Roman"/>
        </w:rPr>
        <w:t xml:space="preserve"> </w:t>
      </w:r>
      <w:r w:rsidR="00844DF0">
        <w:rPr>
          <w:rFonts w:ascii="Times New Roman" w:hAnsi="Times New Roman" w:cs="Times New Roman"/>
        </w:rPr>
        <w:t>в соответствии с концепцией бренда, дизайном интерь</w:t>
      </w:r>
      <w:r w:rsidR="007D2F99">
        <w:rPr>
          <w:rFonts w:ascii="Times New Roman" w:hAnsi="Times New Roman" w:cs="Times New Roman"/>
        </w:rPr>
        <w:t xml:space="preserve">ера и требованиями Заказчика. </w:t>
      </w:r>
    </w:p>
    <w:p w:rsidR="007D2F99" w:rsidRPr="009D1481" w:rsidRDefault="006E0C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1481">
        <w:rPr>
          <w:rFonts w:ascii="Times New Roman" w:hAnsi="Times New Roman" w:cs="Times New Roman"/>
        </w:rPr>
        <w:t xml:space="preserve">тиль </w:t>
      </w:r>
      <w:r>
        <w:rPr>
          <w:rFonts w:ascii="Times New Roman" w:hAnsi="Times New Roman" w:cs="Times New Roman"/>
        </w:rPr>
        <w:t xml:space="preserve">фитодизайн (озеленения) </w:t>
      </w:r>
      <w:r w:rsidR="00D755EA">
        <w:rPr>
          <w:rFonts w:ascii="Times New Roman" w:hAnsi="Times New Roman" w:cs="Times New Roman"/>
        </w:rPr>
        <w:t xml:space="preserve">отеля </w:t>
      </w:r>
      <w:r w:rsidR="009D1481">
        <w:rPr>
          <w:rFonts w:ascii="Times New Roman" w:hAnsi="Times New Roman" w:cs="Times New Roman"/>
        </w:rPr>
        <w:t xml:space="preserve">должен соответствовать </w:t>
      </w:r>
      <w:r w:rsidR="00D755EA">
        <w:rPr>
          <w:rFonts w:ascii="Times New Roman" w:hAnsi="Times New Roman" w:cs="Times New Roman"/>
        </w:rPr>
        <w:t>его идее: «</w:t>
      </w:r>
      <w:r w:rsidR="00D755EA">
        <w:rPr>
          <w:rFonts w:ascii="Times New Roman" w:hAnsi="Times New Roman" w:cs="Times New Roman"/>
          <w:lang w:val="en-US"/>
        </w:rPr>
        <w:t>Stay</w:t>
      </w:r>
      <w:r w:rsidR="00D755EA">
        <w:rPr>
          <w:rFonts w:ascii="Times New Roman" w:hAnsi="Times New Roman" w:cs="Times New Roman"/>
        </w:rPr>
        <w:t xml:space="preserve"> </w:t>
      </w:r>
      <w:r w:rsidR="00D755EA">
        <w:rPr>
          <w:rFonts w:ascii="Times New Roman" w:hAnsi="Times New Roman" w:cs="Times New Roman"/>
          <w:lang w:val="en-US"/>
        </w:rPr>
        <w:t>in</w:t>
      </w:r>
      <w:r w:rsidR="00D755EA">
        <w:rPr>
          <w:rFonts w:ascii="Times New Roman" w:hAnsi="Times New Roman" w:cs="Times New Roman"/>
        </w:rPr>
        <w:t xml:space="preserve"> </w:t>
      </w:r>
      <w:r w:rsidR="00D755EA">
        <w:rPr>
          <w:rFonts w:ascii="Times New Roman" w:hAnsi="Times New Roman" w:cs="Times New Roman"/>
          <w:lang w:val="en-US"/>
        </w:rPr>
        <w:t>the</w:t>
      </w:r>
      <w:r w:rsidR="00D755EA">
        <w:rPr>
          <w:rFonts w:ascii="Times New Roman" w:hAnsi="Times New Roman" w:cs="Times New Roman"/>
        </w:rPr>
        <w:t xml:space="preserve"> </w:t>
      </w:r>
      <w:r w:rsidR="00D755EA">
        <w:rPr>
          <w:rFonts w:ascii="Times New Roman" w:hAnsi="Times New Roman" w:cs="Times New Roman"/>
          <w:lang w:val="en-US"/>
        </w:rPr>
        <w:t>Garden</w:t>
      </w:r>
      <w:r w:rsidR="00D755EA">
        <w:rPr>
          <w:rFonts w:ascii="Times New Roman" w:hAnsi="Times New Roman" w:cs="Times New Roman"/>
        </w:rPr>
        <w:t>» (Остановись в Саду, Живи в Саду)</w:t>
      </w:r>
      <w:r w:rsidR="009D1481">
        <w:rPr>
          <w:rFonts w:ascii="Times New Roman" w:hAnsi="Times New Roman" w:cs="Times New Roman"/>
        </w:rPr>
        <w:t xml:space="preserve">. </w:t>
      </w:r>
      <w:r w:rsidR="007D2F99">
        <w:rPr>
          <w:rFonts w:ascii="Times New Roman" w:hAnsi="Times New Roman" w:cs="Times New Roman"/>
        </w:rPr>
        <w:t xml:space="preserve">При подготовке проекта необходимо учесть возможность </w:t>
      </w:r>
      <w:r w:rsidR="00D755EA">
        <w:rPr>
          <w:rFonts w:ascii="Times New Roman" w:hAnsi="Times New Roman" w:cs="Times New Roman"/>
        </w:rPr>
        <w:t>дальнейшего фитоухода за живыми растениями.</w:t>
      </w:r>
      <w:r w:rsidR="007D2F99">
        <w:rPr>
          <w:rFonts w:ascii="Times New Roman" w:hAnsi="Times New Roman" w:cs="Times New Roman"/>
        </w:rPr>
        <w:t xml:space="preserve"> </w:t>
      </w:r>
    </w:p>
    <w:tbl>
      <w:tblPr>
        <w:tblStyle w:val="af"/>
        <w:tblW w:w="0" w:type="auto"/>
        <w:tblInd w:w="250" w:type="dxa"/>
        <w:tblLook w:val="04A0"/>
      </w:tblPr>
      <w:tblGrid>
        <w:gridCol w:w="4535"/>
        <w:gridCol w:w="4537"/>
      </w:tblGrid>
      <w:tr w:rsidR="0045221F" w:rsidRPr="009D1481" w:rsidTr="00B47E21">
        <w:trPr>
          <w:trHeight w:val="1928"/>
        </w:trPr>
        <w:tc>
          <w:tcPr>
            <w:tcW w:w="4535" w:type="dxa"/>
          </w:tcPr>
          <w:p w:rsidR="0045221F" w:rsidRPr="009D1481" w:rsidRDefault="0045221F" w:rsidP="00F12D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Вестибюль</w:t>
            </w:r>
          </w:p>
        </w:tc>
        <w:tc>
          <w:tcPr>
            <w:tcW w:w="4537" w:type="dxa"/>
          </w:tcPr>
          <w:p w:rsidR="0045221F" w:rsidRPr="009D1481" w:rsidRDefault="0045221F" w:rsidP="00F42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Посадка композиции из живых </w:t>
            </w:r>
            <w:r w:rsidR="00433270">
              <w:rPr>
                <w:rFonts w:ascii="Times New Roman" w:hAnsi="Times New Roman" w:cs="Times New Roman"/>
              </w:rPr>
              <w:t xml:space="preserve">декоративно-лиственных </w:t>
            </w:r>
            <w:r>
              <w:rPr>
                <w:rFonts w:ascii="Times New Roman" w:hAnsi="Times New Roman" w:cs="Times New Roman"/>
              </w:rPr>
              <w:t>растений в</w:t>
            </w:r>
            <w:r w:rsidR="00433270">
              <w:rPr>
                <w:rFonts w:ascii="Times New Roman" w:hAnsi="Times New Roman" w:cs="Times New Roman"/>
              </w:rPr>
              <w:t xml:space="preserve"> удлиненном</w:t>
            </w:r>
            <w:r>
              <w:rPr>
                <w:rFonts w:ascii="Times New Roman" w:hAnsi="Times New Roman" w:cs="Times New Roman"/>
              </w:rPr>
              <w:t xml:space="preserve"> кашпо </w:t>
            </w:r>
            <w:r w:rsidR="00433270">
              <w:rPr>
                <w:rFonts w:ascii="Times New Roman" w:hAnsi="Times New Roman" w:cs="Times New Roman"/>
              </w:rPr>
              <w:t>(225 см* 45 см). Высота растений до 50 см.</w:t>
            </w:r>
          </w:p>
          <w:p w:rsidR="0045221F" w:rsidRPr="009D1481" w:rsidRDefault="0045221F" w:rsidP="0043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</w:t>
            </w:r>
            <w:r w:rsidR="00433270">
              <w:rPr>
                <w:rFonts w:ascii="Times New Roman" w:hAnsi="Times New Roman" w:cs="Times New Roman"/>
              </w:rPr>
              <w:t xml:space="preserve"> и размещение</w:t>
            </w:r>
            <w:r>
              <w:rPr>
                <w:rFonts w:ascii="Times New Roman" w:hAnsi="Times New Roman" w:cs="Times New Roman"/>
              </w:rPr>
              <w:t xml:space="preserve"> живых </w:t>
            </w:r>
            <w:r w:rsidR="00433270">
              <w:rPr>
                <w:rFonts w:ascii="Times New Roman" w:hAnsi="Times New Roman" w:cs="Times New Roman"/>
              </w:rPr>
              <w:t xml:space="preserve">декоративно-лиственных </w:t>
            </w:r>
            <w:r>
              <w:rPr>
                <w:rFonts w:ascii="Times New Roman" w:hAnsi="Times New Roman" w:cs="Times New Roman"/>
              </w:rPr>
              <w:t>растений в квадратные кашпо</w:t>
            </w:r>
            <w:r w:rsidR="00433270">
              <w:rPr>
                <w:rFonts w:ascii="Times New Roman" w:hAnsi="Times New Roman" w:cs="Times New Roman"/>
              </w:rPr>
              <w:t xml:space="preserve"> (45см*50см) на территории вестибюля. Количество растений и кашпо – 6 шт.</w:t>
            </w:r>
          </w:p>
        </w:tc>
      </w:tr>
      <w:tr w:rsidR="009D1481" w:rsidRPr="009D1481" w:rsidTr="009D1481">
        <w:tc>
          <w:tcPr>
            <w:tcW w:w="4535" w:type="dxa"/>
          </w:tcPr>
          <w:p w:rsidR="009D1481" w:rsidRPr="009D1481" w:rsidRDefault="0045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</w:t>
            </w:r>
          </w:p>
        </w:tc>
        <w:tc>
          <w:tcPr>
            <w:tcW w:w="4537" w:type="dxa"/>
          </w:tcPr>
          <w:p w:rsidR="00433270" w:rsidRPr="009D1481" w:rsidRDefault="0045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Посадка </w:t>
            </w:r>
            <w:r w:rsidR="00433270">
              <w:rPr>
                <w:rFonts w:ascii="Times New Roman" w:hAnsi="Times New Roman" w:cs="Times New Roman"/>
              </w:rPr>
              <w:t xml:space="preserve">и размещение </w:t>
            </w:r>
            <w:r>
              <w:rPr>
                <w:rFonts w:ascii="Times New Roman" w:hAnsi="Times New Roman" w:cs="Times New Roman"/>
              </w:rPr>
              <w:t xml:space="preserve">живых </w:t>
            </w:r>
            <w:r w:rsidR="00433270">
              <w:rPr>
                <w:rFonts w:ascii="Times New Roman" w:hAnsi="Times New Roman" w:cs="Times New Roman"/>
              </w:rPr>
              <w:t xml:space="preserve">декоративно-лиственных </w:t>
            </w:r>
            <w:r>
              <w:rPr>
                <w:rFonts w:ascii="Times New Roman" w:hAnsi="Times New Roman" w:cs="Times New Roman"/>
              </w:rPr>
              <w:t xml:space="preserve">растений </w:t>
            </w:r>
            <w:r w:rsidR="00433270">
              <w:rPr>
                <w:rFonts w:ascii="Times New Roman" w:hAnsi="Times New Roman" w:cs="Times New Roman"/>
              </w:rPr>
              <w:t xml:space="preserve">в квадратные кашпо (45см*50см) </w:t>
            </w:r>
            <w:r>
              <w:rPr>
                <w:rFonts w:ascii="Times New Roman" w:hAnsi="Times New Roman" w:cs="Times New Roman"/>
              </w:rPr>
              <w:t>по обе стороны от лестничного пролета.</w:t>
            </w:r>
            <w:r w:rsidR="00433270">
              <w:rPr>
                <w:rFonts w:ascii="Times New Roman" w:hAnsi="Times New Roman" w:cs="Times New Roman"/>
              </w:rPr>
              <w:t xml:space="preserve"> Количество растений и кашпо – 6 шт.</w:t>
            </w:r>
          </w:p>
        </w:tc>
      </w:tr>
      <w:tr w:rsidR="009D1481" w:rsidRPr="009D1481" w:rsidTr="009D1481">
        <w:tc>
          <w:tcPr>
            <w:tcW w:w="4535" w:type="dxa"/>
          </w:tcPr>
          <w:p w:rsidR="009D1481" w:rsidRPr="00F42F54" w:rsidRDefault="00D75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537" w:type="dxa"/>
          </w:tcPr>
          <w:p w:rsidR="009D1481" w:rsidRPr="009D1481" w:rsidRDefault="00433270" w:rsidP="0043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и размещение живых декоративно-лиственных растений в квадратные кашпо (45см*50см) по обе стороны от лестничного пролета. Количество растений и кашпо – 1 шт.</w:t>
            </w:r>
          </w:p>
        </w:tc>
      </w:tr>
    </w:tbl>
    <w:p w:rsidR="009D1481" w:rsidRDefault="009D1481">
      <w:pPr>
        <w:jc w:val="both"/>
        <w:rPr>
          <w:rFonts w:ascii="Times New Roman" w:hAnsi="Times New Roman" w:cs="Times New Roman"/>
        </w:rPr>
      </w:pPr>
    </w:p>
    <w:p w:rsidR="00F42F54" w:rsidRPr="009D1481" w:rsidRDefault="00F42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Возможна замена аналогами. При подготовке коммерческого предложения обязательно предоставление дизайн-проекта для данного проекта. </w:t>
      </w:r>
    </w:p>
    <w:p w:rsidR="00D9540E" w:rsidRDefault="00844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цену Контракта </w:t>
      </w:r>
      <w:r w:rsidR="0024706B" w:rsidRPr="0024706B">
        <w:rPr>
          <w:rFonts w:ascii="Times New Roman" w:hAnsi="Times New Roman" w:cs="Times New Roman"/>
          <w:u w:val="single"/>
        </w:rPr>
        <w:t>должно быть включено фитообслуживание в качестве и количестве, необходимом для поддержания и сохранения растений</w:t>
      </w:r>
      <w:r w:rsidR="0024706B">
        <w:rPr>
          <w:rFonts w:ascii="Times New Roman" w:hAnsi="Times New Roman" w:cs="Times New Roman"/>
        </w:rPr>
        <w:t xml:space="preserve"> </w:t>
      </w:r>
      <w:r w:rsidR="0024706B" w:rsidRPr="0024706B">
        <w:rPr>
          <w:rFonts w:ascii="Times New Roman" w:hAnsi="Times New Roman" w:cs="Times New Roman"/>
          <w:u w:val="single"/>
        </w:rPr>
        <w:t>с момента монтажа до «31» декабря 2015 года</w:t>
      </w:r>
      <w:r w:rsidR="0024706B">
        <w:rPr>
          <w:rFonts w:ascii="Times New Roman" w:hAnsi="Times New Roman" w:cs="Times New Roman"/>
        </w:rPr>
        <w:t xml:space="preserve">, а также </w:t>
      </w:r>
      <w:r>
        <w:rPr>
          <w:rFonts w:ascii="Times New Roman" w:hAnsi="Times New Roman" w:cs="Times New Roman"/>
        </w:rPr>
        <w:t xml:space="preserve">включены любые расходы </w:t>
      </w:r>
      <w:r w:rsidR="00667613">
        <w:rPr>
          <w:rFonts w:ascii="Times New Roman" w:hAnsi="Times New Roman" w:cs="Times New Roman"/>
        </w:rPr>
        <w:t>Исполнител</w:t>
      </w:r>
      <w:r w:rsidR="00FD4DB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, связанные с выполнением </w:t>
      </w:r>
      <w:r w:rsidR="00667613">
        <w:rPr>
          <w:rFonts w:ascii="Times New Roman" w:hAnsi="Times New Roman" w:cs="Times New Roman"/>
        </w:rPr>
        <w:t>Исполнител</w:t>
      </w:r>
      <w:r w:rsidR="00FD4DBC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всех обязательств по Контракту, в том числе по уплате налогов и других обязательных платежей</w:t>
      </w:r>
      <w:r w:rsidR="007D2F99">
        <w:rPr>
          <w:rFonts w:ascii="Times New Roman" w:hAnsi="Times New Roman" w:cs="Times New Roman"/>
        </w:rPr>
        <w:t xml:space="preserve">, доставке, монтажу и демонтажу украшений. </w:t>
      </w:r>
    </w:p>
    <w:p w:rsidR="0045221F" w:rsidRDefault="0045221F">
      <w:pPr>
        <w:suppressAutoHyphens w:val="0"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D9540E" w:rsidRDefault="00844DF0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Порядок оказания услуги</w:t>
      </w:r>
    </w:p>
    <w:p w:rsidR="00D9540E" w:rsidRDefault="00FD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84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Заказчику коммерческ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84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предложение.</w:t>
      </w:r>
      <w:r w:rsidR="009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указывает в коммерческом предложении сроки выпо</w:t>
      </w:r>
      <w:r w:rsidR="003A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</w:t>
      </w:r>
      <w:r w:rsidR="009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 порядок расчетов за выполнение каждого этапа работ.</w:t>
      </w:r>
    </w:p>
    <w:p w:rsidR="007D2F99" w:rsidRDefault="00844DF0" w:rsidP="007D2F9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выбора </w:t>
      </w:r>
      <w:r w:rsidR="00FD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Заказчик утверждает предоставленный </w:t>
      </w:r>
      <w:r w:rsidR="00FD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 </w:t>
      </w:r>
      <w:r w:rsidR="007D2F99">
        <w:rPr>
          <w:rFonts w:ascii="Times New Roman" w:eastAsia="Calibri" w:hAnsi="Times New Roman" w:cs="Times New Roman"/>
          <w:sz w:val="24"/>
          <w:szCs w:val="24"/>
        </w:rPr>
        <w:t>стиль и оригинал-макет</w:t>
      </w:r>
      <w:r w:rsidR="00FD4DB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DBC">
        <w:rPr>
          <w:rFonts w:ascii="Times New Roman" w:eastAsia="Calibri" w:hAnsi="Times New Roman" w:cs="Times New Roman"/>
          <w:sz w:val="24"/>
          <w:szCs w:val="24"/>
        </w:rPr>
        <w:t>При наличии замечаний Заказчика Стороны могут  согласовать новый оригинал-макет.</w:t>
      </w:r>
      <w:r w:rsidR="00AB0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После утверждения </w:t>
      </w:r>
      <w:r w:rsidR="006C302E">
        <w:rPr>
          <w:rFonts w:ascii="Times New Roman" w:eastAsia="Calibri" w:hAnsi="Times New Roman" w:cs="Times New Roman"/>
          <w:sz w:val="24"/>
          <w:szCs w:val="24"/>
        </w:rPr>
        <w:t xml:space="preserve">оригинал-макета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Заказчик передает его </w:t>
      </w:r>
      <w:r w:rsidR="006C3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ю в течение одного рабочего дня. </w:t>
      </w:r>
      <w:r w:rsidR="009750FD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утвержденного Заказчиком </w:t>
      </w:r>
      <w:r w:rsidR="006C302E">
        <w:rPr>
          <w:rFonts w:ascii="Times New Roman" w:eastAsia="Calibri" w:hAnsi="Times New Roman" w:cs="Times New Roman"/>
          <w:sz w:val="24"/>
          <w:szCs w:val="24"/>
        </w:rPr>
        <w:t>оригинал-макета</w:t>
      </w:r>
      <w:r w:rsidR="009750FD">
        <w:rPr>
          <w:rFonts w:ascii="Times New Roman" w:eastAsia="Calibri" w:hAnsi="Times New Roman" w:cs="Times New Roman"/>
          <w:sz w:val="24"/>
          <w:szCs w:val="24"/>
        </w:rPr>
        <w:t xml:space="preserve"> по каждой модели обязательно.</w:t>
      </w:r>
      <w:r w:rsidR="006C30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540E" w:rsidRPr="00433270" w:rsidRDefault="00844D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изготовления  и поставка: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F99">
        <w:rPr>
          <w:rFonts w:ascii="Times New Roman" w:eastAsia="Calibri" w:hAnsi="Times New Roman" w:cs="Times New Roman"/>
          <w:sz w:val="24"/>
          <w:szCs w:val="24"/>
        </w:rPr>
        <w:t xml:space="preserve">Услуги должны быть выполнены до </w:t>
      </w:r>
      <w:r w:rsidR="00FF4CFD">
        <w:rPr>
          <w:rFonts w:ascii="Times New Roman" w:eastAsia="Calibri" w:hAnsi="Times New Roman" w:cs="Times New Roman"/>
          <w:color w:val="FF0000"/>
          <w:sz w:val="24"/>
          <w:szCs w:val="24"/>
        </w:rPr>
        <w:t>«</w:t>
      </w:r>
      <w:r w:rsidR="00FF4CFD" w:rsidRPr="00FF4CFD">
        <w:rPr>
          <w:rFonts w:ascii="Times New Roman" w:eastAsia="Calibri" w:hAnsi="Times New Roman" w:cs="Times New Roman"/>
          <w:color w:val="FF0000"/>
          <w:sz w:val="24"/>
          <w:szCs w:val="24"/>
        </w:rPr>
        <w:t>06</w:t>
      </w:r>
      <w:r w:rsidR="007D2F99" w:rsidRPr="0043327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» </w:t>
      </w:r>
      <w:r w:rsidR="00FF4CFD">
        <w:rPr>
          <w:rFonts w:ascii="Times New Roman" w:eastAsia="Calibri" w:hAnsi="Times New Roman" w:cs="Times New Roman"/>
          <w:color w:val="FF0000"/>
          <w:sz w:val="24"/>
          <w:szCs w:val="24"/>
        </w:rPr>
        <w:t>апреля 2015</w:t>
      </w:r>
      <w:r w:rsidR="007D2F99" w:rsidRPr="0043327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года. </w:t>
      </w:r>
    </w:p>
    <w:p w:rsidR="00F438E1" w:rsidRDefault="00844D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размерам, упаковке, отгрузке изделия.</w:t>
      </w:r>
    </w:p>
    <w:p w:rsidR="00D9540E" w:rsidRDefault="00844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Все виды погрузо-разгрузочных работ, доставка товара осуществляются </w:t>
      </w:r>
      <w:r w:rsidR="00F7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собственными техническими средствами и за свой счет.</w:t>
      </w:r>
    </w:p>
    <w:p w:rsidR="00D9540E" w:rsidRDefault="00D95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40E" w:rsidRDefault="00844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Поставляемый </w:t>
      </w:r>
      <w:r w:rsidR="007D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оказания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D9540E" w:rsidRDefault="00844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Поставляемый Товар должен быть сертифицирован и иметь документы, подтверждающие качество товара.</w:t>
      </w:r>
    </w:p>
    <w:p w:rsidR="00D9540E" w:rsidRDefault="00D95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40E" w:rsidRDefault="00844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приемки товаров.</w:t>
      </w:r>
    </w:p>
    <w:p w:rsidR="00D9540E" w:rsidRDefault="00D9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0E" w:rsidRDefault="008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F7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за 2 рабочих дня уведомляет заказчика о готовности </w:t>
      </w:r>
      <w:r w:rsidR="007D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монтажу и поставке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посредством факсимильной связи или электронной почты.</w:t>
      </w:r>
    </w:p>
    <w:p w:rsidR="00D9540E" w:rsidRDefault="008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728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присутствие своего уполномоченного представителя для участия в приемке.</w:t>
      </w:r>
    </w:p>
    <w:p w:rsidR="00D9540E" w:rsidRDefault="008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Фактической датой поставки Товара </w:t>
      </w:r>
      <w:r w:rsidR="007D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выполнения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дата подписания заказчиком Акта приемки.</w:t>
      </w:r>
    </w:p>
    <w:p w:rsidR="00D9540E" w:rsidRDefault="008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момент передачи Товара </w:t>
      </w:r>
      <w:r w:rsidR="00F728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F72862" w:rsidDel="006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следующие документы:</w:t>
      </w:r>
    </w:p>
    <w:p w:rsidR="00D9540E" w:rsidRDefault="008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товарную накладную с отметкой </w:t>
      </w:r>
      <w:r w:rsidR="00F728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72862" w:rsidDel="006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Товара, в 2 (двух) экземплярах;</w:t>
      </w:r>
    </w:p>
    <w:p w:rsidR="00D9540E" w:rsidRDefault="008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 о приемке Товара, подписанный </w:t>
      </w:r>
      <w:r w:rsidR="00674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2 (двух) экземплярах;</w:t>
      </w:r>
    </w:p>
    <w:p w:rsidR="007D2F99" w:rsidRDefault="007D2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оказания услуг, подписанный Исполнителем, в 2 (двух) экземплярах;</w:t>
      </w:r>
    </w:p>
    <w:p w:rsidR="00D9540E" w:rsidRDefault="008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счет-фактуру в 2 (двух) экземплярах.</w:t>
      </w:r>
    </w:p>
    <w:p w:rsidR="00D9540E" w:rsidRDefault="008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Приемка Товара по количеству, качеству, комплект</w:t>
      </w:r>
      <w:r w:rsidR="0067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момент его передачи. При приемке Получатель осуществляет визуальный осмотр поставленного Товара, при котором проверяется отсутствие внешних повреждений, соответствие показателей содержанию представленных документов, комплектность</w:t>
      </w:r>
      <w:r w:rsidR="0067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</w:t>
      </w:r>
      <w:r w:rsidR="006742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2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приемки Товара оформляется и подтверждается товарной накладной, Актом о приемке Товара Получателем и счетом-фактурой. Товар считается принятым с момента подписания Сторонами Товарной накладной</w:t>
      </w:r>
    </w:p>
    <w:p w:rsidR="00D9540E" w:rsidRDefault="008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 В случае, когда при визуальном осмотре Товара в процессе его приемки будет обнаружен брак или иные недостатки, Стороны обязаны составить Акт несоответствия. Замена ненадлежащего Товара либо устранение недостатков Товара производится в течение 10 (десяти) рабочих дней с даты подписания Акта несоответствия.</w:t>
      </w:r>
    </w:p>
    <w:p w:rsidR="00D9540E" w:rsidRDefault="008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возникновении между заказчиком и </w:t>
      </w:r>
      <w:r w:rsidR="00674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674243" w:rsidDel="006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спора по поводу ненадлежащего качества Товара или иных причин по требованию любой из Сторон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должна быть назначена экспертиза. Выбор эксперта осуществляется исключительно по обоюдному согласию Сторон. Расходы по проведению экспертизы несет </w:t>
      </w:r>
      <w:r w:rsidR="00674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Исполнитель.</w:t>
      </w:r>
      <w:r w:rsidR="00674243" w:rsidDel="006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40E" w:rsidRDefault="00D9540E">
      <w:pPr>
        <w:jc w:val="both"/>
      </w:pPr>
    </w:p>
    <w:sectPr w:rsidR="00D9540E" w:rsidSect="00D9540E">
      <w:headerReference w:type="default" r:id="rId13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C5" w:rsidRDefault="002674C5" w:rsidP="00D9540E">
      <w:pPr>
        <w:spacing w:after="0" w:line="240" w:lineRule="auto"/>
      </w:pPr>
      <w:r>
        <w:separator/>
      </w:r>
    </w:p>
  </w:endnote>
  <w:endnote w:type="continuationSeparator" w:id="0">
    <w:p w:rsidR="002674C5" w:rsidRDefault="002674C5" w:rsidP="00D9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C5" w:rsidRDefault="002674C5" w:rsidP="00D9540E">
      <w:pPr>
        <w:spacing w:after="0" w:line="240" w:lineRule="auto"/>
      </w:pPr>
      <w:r>
        <w:separator/>
      </w:r>
    </w:p>
  </w:footnote>
  <w:footnote w:type="continuationSeparator" w:id="0">
    <w:p w:rsidR="002674C5" w:rsidRDefault="002674C5" w:rsidP="00D9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81" w:rsidRDefault="009D1481">
    <w:pPr>
      <w:spacing w:after="0" w:line="240" w:lineRule="auto"/>
      <w:ind w:left="-98"/>
      <w:rPr>
        <w:rFonts w:ascii="Times New Roman" w:eastAsia="Times New Roman" w:hAnsi="Times New Roman" w:cs="Times New Roman"/>
        <w:sz w:val="24"/>
      </w:rPr>
    </w:pPr>
  </w:p>
  <w:p w:rsidR="009D1481" w:rsidRDefault="009D148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8E8"/>
    <w:multiLevelType w:val="multilevel"/>
    <w:tmpl w:val="82440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0697"/>
    <w:multiLevelType w:val="multilevel"/>
    <w:tmpl w:val="EA5C4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423"/>
    <w:multiLevelType w:val="multilevel"/>
    <w:tmpl w:val="78446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735A"/>
    <w:multiLevelType w:val="multilevel"/>
    <w:tmpl w:val="466AD8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EFA11F2"/>
    <w:multiLevelType w:val="multilevel"/>
    <w:tmpl w:val="4E8CB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B2CE4"/>
    <w:multiLevelType w:val="multilevel"/>
    <w:tmpl w:val="C4E88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11D96"/>
    <w:multiLevelType w:val="multilevel"/>
    <w:tmpl w:val="C4E88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40E"/>
    <w:rsid w:val="00072EDA"/>
    <w:rsid w:val="00211D94"/>
    <w:rsid w:val="0024706B"/>
    <w:rsid w:val="0026615A"/>
    <w:rsid w:val="002674C5"/>
    <w:rsid w:val="0030088C"/>
    <w:rsid w:val="003A091B"/>
    <w:rsid w:val="00433270"/>
    <w:rsid w:val="0045221F"/>
    <w:rsid w:val="00482386"/>
    <w:rsid w:val="0053752C"/>
    <w:rsid w:val="005679DC"/>
    <w:rsid w:val="005D018F"/>
    <w:rsid w:val="0063332F"/>
    <w:rsid w:val="00667613"/>
    <w:rsid w:val="00674243"/>
    <w:rsid w:val="006B5293"/>
    <w:rsid w:val="006C302E"/>
    <w:rsid w:val="006E0CA1"/>
    <w:rsid w:val="007D2F99"/>
    <w:rsid w:val="00844DF0"/>
    <w:rsid w:val="008C34E0"/>
    <w:rsid w:val="008C6598"/>
    <w:rsid w:val="008E2259"/>
    <w:rsid w:val="0093388C"/>
    <w:rsid w:val="00966105"/>
    <w:rsid w:val="009750FD"/>
    <w:rsid w:val="009D1481"/>
    <w:rsid w:val="00A02A12"/>
    <w:rsid w:val="00A50C8F"/>
    <w:rsid w:val="00AB0999"/>
    <w:rsid w:val="00AD17A7"/>
    <w:rsid w:val="00B130B2"/>
    <w:rsid w:val="00B30329"/>
    <w:rsid w:val="00B41E05"/>
    <w:rsid w:val="00B600F3"/>
    <w:rsid w:val="00BA72B6"/>
    <w:rsid w:val="00C3043C"/>
    <w:rsid w:val="00CC3DAA"/>
    <w:rsid w:val="00CD6FEB"/>
    <w:rsid w:val="00D36EBC"/>
    <w:rsid w:val="00D755EA"/>
    <w:rsid w:val="00D9540E"/>
    <w:rsid w:val="00E22360"/>
    <w:rsid w:val="00E24CEF"/>
    <w:rsid w:val="00E408C8"/>
    <w:rsid w:val="00E5274D"/>
    <w:rsid w:val="00E80E44"/>
    <w:rsid w:val="00EB7665"/>
    <w:rsid w:val="00F42F54"/>
    <w:rsid w:val="00F438E1"/>
    <w:rsid w:val="00F72862"/>
    <w:rsid w:val="00FD4DBC"/>
    <w:rsid w:val="00FF4CFD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56"/>
    <w:pPr>
      <w:suppressAutoHyphens/>
      <w:spacing w:after="200"/>
    </w:pPr>
  </w:style>
  <w:style w:type="paragraph" w:styleId="2">
    <w:name w:val="heading 2"/>
    <w:basedOn w:val="a"/>
    <w:link w:val="20"/>
    <w:uiPriority w:val="9"/>
    <w:semiHidden/>
    <w:unhideWhenUsed/>
    <w:qFormat/>
    <w:rsid w:val="0014741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514C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47418"/>
    <w:rPr>
      <w:rFonts w:ascii="Cambria" w:hAnsi="Cambria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rsid w:val="001E7317"/>
  </w:style>
  <w:style w:type="character" w:customStyle="1" w:styleId="a5">
    <w:name w:val="Нижний колонтитул Знак"/>
    <w:basedOn w:val="a0"/>
    <w:uiPriority w:val="99"/>
    <w:rsid w:val="001E7317"/>
  </w:style>
  <w:style w:type="paragraph" w:customStyle="1" w:styleId="a6">
    <w:name w:val="Заголовок"/>
    <w:basedOn w:val="a"/>
    <w:next w:val="a7"/>
    <w:rsid w:val="00D9540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rsid w:val="00D9540E"/>
    <w:pPr>
      <w:spacing w:after="140" w:line="288" w:lineRule="auto"/>
    </w:pPr>
  </w:style>
  <w:style w:type="paragraph" w:styleId="a8">
    <w:name w:val="List"/>
    <w:basedOn w:val="a7"/>
    <w:rsid w:val="00D9540E"/>
    <w:rPr>
      <w:rFonts w:cs="Mangal"/>
    </w:rPr>
  </w:style>
  <w:style w:type="paragraph" w:styleId="a9">
    <w:name w:val="Title"/>
    <w:basedOn w:val="a"/>
    <w:rsid w:val="00D954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D9540E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57A0D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rsid w:val="00514C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1E731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E7317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E60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C3043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Gumerov Ilshat</cp:lastModifiedBy>
  <cp:revision>52</cp:revision>
  <dcterms:created xsi:type="dcterms:W3CDTF">2014-11-13T03:23:00Z</dcterms:created>
  <dcterms:modified xsi:type="dcterms:W3CDTF">2015-03-15T07:23:00Z</dcterms:modified>
  <dc:language>ru-RU</dc:language>
</cp:coreProperties>
</file>